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>
      <w:bookmarkStart w:id="0" w:name="_GoBack"/>
      <w:bookmarkEnd w:id="0"/>
    </w:p>
    <w:p w:rsidR="004771EE" w:rsidRDefault="004771EE"/>
    <w:p w:rsidR="00532CCC" w:rsidRPr="00B31D8A" w:rsidRDefault="00532CCC" w:rsidP="00A47445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C00000"/>
          <w:kern w:val="24"/>
          <w:sz w:val="22"/>
          <w:szCs w:val="22"/>
        </w:rPr>
      </w:pPr>
      <w:r w:rsidRPr="00B31D8A">
        <w:rPr>
          <w:rFonts w:eastAsia="Avenir Light"/>
          <w:color w:val="C00000"/>
          <w:kern w:val="24"/>
          <w:sz w:val="40"/>
          <w:szCs w:val="40"/>
        </w:rPr>
        <w:t>Av</w:t>
      </w:r>
      <w:r w:rsidR="00501BEA" w:rsidRPr="00B31D8A">
        <w:rPr>
          <w:rFonts w:eastAsia="Avenir Light"/>
          <w:color w:val="C00000"/>
          <w:kern w:val="24"/>
          <w:sz w:val="40"/>
          <w:szCs w:val="40"/>
        </w:rPr>
        <w:t xml:space="preserve">iso de Privacidad para </w:t>
      </w:r>
      <w:r w:rsidR="001E5131" w:rsidRPr="00B31D8A">
        <w:rPr>
          <w:rFonts w:eastAsia="Avenir Light"/>
          <w:color w:val="C00000"/>
          <w:kern w:val="24"/>
          <w:sz w:val="40"/>
          <w:szCs w:val="40"/>
        </w:rPr>
        <w:t xml:space="preserve">Servicio de Expedición de Cartas Domiciliarias </w:t>
      </w:r>
    </w:p>
    <w:p w:rsidR="00501BEA" w:rsidRDefault="00501BEA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Sala de Regidores y Síndicos del R. Ayuntamiento de Torreón, con domicilio en el 6° Piso del Edificio de la Presidencia Municipal de Torreón ubicada en Av. Allende No. 333 Pte. Torreón Coahuila; quien es la responsable del uso y protección de datos personales presentados para otorgar el Servicio de Expedición de Cartas de Identidad, informa lo siguiente:</w:t>
      </w: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4247A" w:rsidRPr="0074247A" w:rsidRDefault="0074247A" w:rsidP="0074247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247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Zaragoza; Artículo 4 y 5 de la Ley Estatal de Procedimientos Administrativos para el Estado de Coahuila de Zaragoza, así como del Proceso Interno de Gestión de Calidad OGOB.01; para llevar a cabo las finalidades descritas en el presente Aviso de Privacidad, se utilizan como datos personales los siguientes: </w:t>
      </w:r>
      <w:r w:rsidRPr="0074247A">
        <w:rPr>
          <w:color w:val="808080" w:themeColor="background1" w:themeShade="80"/>
          <w:sz w:val="21"/>
          <w:szCs w:val="21"/>
        </w:rPr>
        <w:t xml:space="preserve"> </w:t>
      </w: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74247A" w:rsidSect="0074247A">
          <w:headerReference w:type="default" r:id="rId8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Nombre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Años radicando en su domicilio actual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Fecha de Nacimiento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Lugar de Nacimiento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Firma</w:t>
      </w:r>
    </w:p>
    <w:p w:rsidR="0074247A" w:rsidRPr="0074247A" w:rsidRDefault="0074247A" w:rsidP="007424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Identificación con Fotografía</w:t>
      </w:r>
    </w:p>
    <w:p w:rsid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74247A" w:rsidSect="0074247A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c</w:t>
      </w:r>
      <w:r w:rsidRPr="0074247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umplir con los requisitos necesarios para la elaboración de las cartas domiciliarias.</w:t>
      </w:r>
    </w:p>
    <w:p w:rsidR="0074247A" w:rsidRPr="0074247A" w:rsidRDefault="0074247A" w:rsidP="0074247A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32CCC" w:rsidRPr="0074247A" w:rsidRDefault="0074247A" w:rsidP="0074247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247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servicio, es susceptible a ser difundida públicamente de acuerdo a la Ley de Acceso a la Información Pública para el Estado de Coahuila de Zaragoza, siempre y cuando el titular de los datos personales lo haya consentido por escrito y/o cuando por algún ordenamiento jurídico se requiera. </w:t>
      </w:r>
    </w:p>
    <w:p w:rsidR="001E5131" w:rsidRPr="001E5131" w:rsidRDefault="001E5131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B31D8A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C00000"/>
          <w:kern w:val="24"/>
          <w:sz w:val="40"/>
          <w:szCs w:val="40"/>
        </w:rPr>
      </w:pPr>
      <w:r w:rsidRPr="00B31D8A">
        <w:rPr>
          <w:rFonts w:eastAsia="Avenir Light"/>
          <w:color w:val="C00000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A474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A474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E2732C" wp14:editId="26692D83">
                <wp:simplePos x="0" y="0"/>
                <wp:positionH relativeFrom="column">
                  <wp:posOffset>-984885</wp:posOffset>
                </wp:positionH>
                <wp:positionV relativeFrom="paragraph">
                  <wp:posOffset>1090930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B31D8A" w:rsidRDefault="00B34F8D" w:rsidP="00B34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1D8A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5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Nru8Fv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B31D8A" w:rsidRDefault="00B34F8D" w:rsidP="00B34F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1D8A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B" w:rsidRDefault="009B281B" w:rsidP="00B31D8A">
      <w:pPr>
        <w:spacing w:after="0" w:line="240" w:lineRule="auto"/>
      </w:pPr>
      <w:r>
        <w:separator/>
      </w:r>
    </w:p>
  </w:endnote>
  <w:endnote w:type="continuationSeparator" w:id="0">
    <w:p w:rsidR="009B281B" w:rsidRDefault="009B281B" w:rsidP="00B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B" w:rsidRDefault="009B281B" w:rsidP="00B31D8A">
      <w:pPr>
        <w:spacing w:after="0" w:line="240" w:lineRule="auto"/>
      </w:pPr>
      <w:r>
        <w:separator/>
      </w:r>
    </w:p>
  </w:footnote>
  <w:footnote w:type="continuationSeparator" w:id="0">
    <w:p w:rsidR="009B281B" w:rsidRDefault="009B281B" w:rsidP="00B3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8A" w:rsidRDefault="00B31D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-297180</wp:posOffset>
          </wp:positionV>
          <wp:extent cx="5391150" cy="12668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1E5131"/>
    <w:rsid w:val="0028441C"/>
    <w:rsid w:val="002A285B"/>
    <w:rsid w:val="003F74D8"/>
    <w:rsid w:val="004771EE"/>
    <w:rsid w:val="004A38EA"/>
    <w:rsid w:val="00501BEA"/>
    <w:rsid w:val="00532CCC"/>
    <w:rsid w:val="005A32D8"/>
    <w:rsid w:val="0074247A"/>
    <w:rsid w:val="00750C79"/>
    <w:rsid w:val="00833F90"/>
    <w:rsid w:val="00900886"/>
    <w:rsid w:val="009B281B"/>
    <w:rsid w:val="00A47445"/>
    <w:rsid w:val="00AD6D01"/>
    <w:rsid w:val="00AE20C0"/>
    <w:rsid w:val="00B31D8A"/>
    <w:rsid w:val="00B34F8D"/>
    <w:rsid w:val="00B36F59"/>
    <w:rsid w:val="00C66D21"/>
    <w:rsid w:val="00D40AB0"/>
    <w:rsid w:val="00F742D1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3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D8A"/>
  </w:style>
  <w:style w:type="paragraph" w:styleId="Piedepgina">
    <w:name w:val="footer"/>
    <w:basedOn w:val="Normal"/>
    <w:link w:val="PiedepginaCar"/>
    <w:uiPriority w:val="99"/>
    <w:unhideWhenUsed/>
    <w:rsid w:val="00B3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3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D8A"/>
  </w:style>
  <w:style w:type="paragraph" w:styleId="Piedepgina">
    <w:name w:val="footer"/>
    <w:basedOn w:val="Normal"/>
    <w:link w:val="PiedepginaCar"/>
    <w:uiPriority w:val="99"/>
    <w:unhideWhenUsed/>
    <w:rsid w:val="00B3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2022-01-12T20:54:00Z</dcterms:created>
  <dcterms:modified xsi:type="dcterms:W3CDTF">2022-01-12T20:54:00Z</dcterms:modified>
</cp:coreProperties>
</file>