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F59" w:rsidRDefault="00B36F59">
      <w:bookmarkStart w:id="0" w:name="_GoBack"/>
      <w:bookmarkEnd w:id="0"/>
    </w:p>
    <w:p w:rsidR="004771EE" w:rsidRDefault="004771EE"/>
    <w:p w:rsidR="00532CCC" w:rsidRPr="00B31D8A" w:rsidRDefault="00532CCC" w:rsidP="00A47445">
      <w:pPr>
        <w:pStyle w:val="NormalWeb"/>
        <w:spacing w:before="0" w:beforeAutospacing="0" w:after="0" w:afterAutospacing="0"/>
        <w:rPr>
          <w:rFonts w:ascii="Calibri" w:eastAsia="Avenir Light" w:hAnsi="Calibri" w:cs="Calibri"/>
          <w:b/>
          <w:color w:val="C00000"/>
          <w:kern w:val="24"/>
          <w:sz w:val="22"/>
          <w:szCs w:val="22"/>
        </w:rPr>
      </w:pPr>
      <w:r w:rsidRPr="00B31D8A">
        <w:rPr>
          <w:rFonts w:eastAsia="Avenir Light"/>
          <w:color w:val="C00000"/>
          <w:kern w:val="24"/>
          <w:sz w:val="40"/>
          <w:szCs w:val="40"/>
        </w:rPr>
        <w:t>Av</w:t>
      </w:r>
      <w:r w:rsidR="00501BEA" w:rsidRPr="00B31D8A">
        <w:rPr>
          <w:rFonts w:eastAsia="Avenir Light"/>
          <w:color w:val="C00000"/>
          <w:kern w:val="24"/>
          <w:sz w:val="40"/>
          <w:szCs w:val="40"/>
        </w:rPr>
        <w:t xml:space="preserve">iso de Privacidad para </w:t>
      </w:r>
      <w:r w:rsidR="001E5131" w:rsidRPr="00B31D8A">
        <w:rPr>
          <w:rFonts w:eastAsia="Avenir Light"/>
          <w:color w:val="C00000"/>
          <w:kern w:val="24"/>
          <w:sz w:val="40"/>
          <w:szCs w:val="40"/>
        </w:rPr>
        <w:t xml:space="preserve">Servicio de Expedición de Cartas Domiciliarias </w:t>
      </w:r>
    </w:p>
    <w:p w:rsidR="00501BEA" w:rsidRDefault="00501BEA" w:rsidP="00A47445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74247A" w:rsidRPr="0074247A" w:rsidRDefault="0074247A" w:rsidP="0074247A">
      <w:pPr>
        <w:spacing w:after="0" w:line="240" w:lineRule="auto"/>
        <w:jc w:val="both"/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</w:pPr>
      <w:r w:rsidRPr="0074247A"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  <w:t>La Sala de Regidores y Síndicos del R. Ayuntamiento de Torreón, con domicilio en el 6° Piso del Edificio de la Presidencia Municipal de Torreón ubicada en Av. Allende No. 333 Pte. Torreón Coahuila; quien es la responsable del uso y protección de datos personales presentados para otorgar el Servicio de Expedición de Cartas de Identidad, informa lo siguiente:</w:t>
      </w:r>
    </w:p>
    <w:p w:rsidR="0074247A" w:rsidRPr="0074247A" w:rsidRDefault="0074247A" w:rsidP="0074247A">
      <w:pPr>
        <w:spacing w:after="0" w:line="240" w:lineRule="auto"/>
        <w:jc w:val="both"/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</w:pPr>
    </w:p>
    <w:p w:rsidR="0074247A" w:rsidRPr="0074247A" w:rsidRDefault="0074247A" w:rsidP="0074247A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74247A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La información aquí descrita es en cumplimiento del artículo 20, de la Ley de Protección de Datos Personales en Posesión de Sujetos Obligados del Estado de Coahuila de Zaragoza; Artículo 4 y 5 de la Ley Estatal de Procedimientos Administrativos para el Estado de Coahuila de Zaragoza, así como del Proceso Interno de Gestión de Calidad OGOB.01; para llevar a cabo las finalidades descritas en el presente Aviso de Privacidad, se utilizan como datos personales los siguientes: </w:t>
      </w:r>
      <w:r w:rsidRPr="0074247A">
        <w:rPr>
          <w:color w:val="808080" w:themeColor="background1" w:themeShade="80"/>
          <w:sz w:val="21"/>
          <w:szCs w:val="21"/>
        </w:rPr>
        <w:t xml:space="preserve"> </w:t>
      </w:r>
    </w:p>
    <w:p w:rsidR="0074247A" w:rsidRPr="0074247A" w:rsidRDefault="0074247A" w:rsidP="0074247A">
      <w:pPr>
        <w:spacing w:after="0" w:line="240" w:lineRule="auto"/>
        <w:jc w:val="both"/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</w:pPr>
    </w:p>
    <w:p w:rsidR="0074247A" w:rsidRDefault="0074247A" w:rsidP="0074247A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  <w:sectPr w:rsidR="0074247A" w:rsidSect="0074247A">
          <w:headerReference w:type="default" r:id="rId8"/>
          <w:pgSz w:w="12240" w:h="15840"/>
          <w:pgMar w:top="1417" w:right="1701" w:bottom="993" w:left="1701" w:header="708" w:footer="708" w:gutter="0"/>
          <w:cols w:space="708"/>
          <w:docGrid w:linePitch="360"/>
        </w:sectPr>
      </w:pPr>
    </w:p>
    <w:p w:rsidR="0074247A" w:rsidRPr="0074247A" w:rsidRDefault="0074247A" w:rsidP="0074247A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</w:pPr>
      <w:r w:rsidRPr="0074247A"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  <w:lastRenderedPageBreak/>
        <w:t>Nombre</w:t>
      </w:r>
    </w:p>
    <w:p w:rsidR="0074247A" w:rsidRPr="0074247A" w:rsidRDefault="0074247A" w:rsidP="0074247A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</w:pPr>
      <w:r w:rsidRPr="0074247A"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  <w:t>Domicilio</w:t>
      </w:r>
    </w:p>
    <w:p w:rsidR="0074247A" w:rsidRPr="0074247A" w:rsidRDefault="0074247A" w:rsidP="0074247A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</w:pPr>
      <w:r w:rsidRPr="0074247A"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  <w:t>Años radicando en su domicilio actual</w:t>
      </w:r>
    </w:p>
    <w:p w:rsidR="0074247A" w:rsidRPr="0074247A" w:rsidRDefault="0074247A" w:rsidP="0074247A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</w:pPr>
      <w:r w:rsidRPr="0074247A"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  <w:t>Fecha de Nacimiento</w:t>
      </w:r>
    </w:p>
    <w:p w:rsidR="0074247A" w:rsidRPr="0074247A" w:rsidRDefault="0074247A" w:rsidP="0074247A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</w:pPr>
      <w:r w:rsidRPr="0074247A"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  <w:lastRenderedPageBreak/>
        <w:t>Lugar de Nacimiento</w:t>
      </w:r>
    </w:p>
    <w:p w:rsidR="0074247A" w:rsidRPr="0074247A" w:rsidRDefault="0074247A" w:rsidP="0074247A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</w:pPr>
      <w:r w:rsidRPr="0074247A"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  <w:t>CURP</w:t>
      </w:r>
    </w:p>
    <w:p w:rsidR="0074247A" w:rsidRPr="0074247A" w:rsidRDefault="0074247A" w:rsidP="0074247A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</w:pPr>
      <w:r w:rsidRPr="0074247A"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  <w:t>Firma</w:t>
      </w:r>
    </w:p>
    <w:p w:rsidR="0074247A" w:rsidRPr="0074247A" w:rsidRDefault="0074247A" w:rsidP="0074247A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</w:pPr>
      <w:r w:rsidRPr="0074247A"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  <w:t>Identificación con Fotografía</w:t>
      </w:r>
    </w:p>
    <w:p w:rsidR="0074247A" w:rsidRDefault="0074247A" w:rsidP="0074247A">
      <w:pPr>
        <w:spacing w:after="0" w:line="240" w:lineRule="auto"/>
        <w:jc w:val="both"/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  <w:sectPr w:rsidR="0074247A" w:rsidSect="0074247A">
          <w:type w:val="continuous"/>
          <w:pgSz w:w="12240" w:h="15840"/>
          <w:pgMar w:top="1417" w:right="1701" w:bottom="993" w:left="1701" w:header="708" w:footer="708" w:gutter="0"/>
          <w:cols w:num="2" w:space="708"/>
          <w:docGrid w:linePitch="360"/>
        </w:sectPr>
      </w:pPr>
    </w:p>
    <w:p w:rsidR="0074247A" w:rsidRPr="0074247A" w:rsidRDefault="0074247A" w:rsidP="0074247A">
      <w:pPr>
        <w:spacing w:after="0" w:line="240" w:lineRule="auto"/>
        <w:jc w:val="both"/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</w:pPr>
    </w:p>
    <w:p w:rsidR="0074247A" w:rsidRPr="0074247A" w:rsidRDefault="0074247A" w:rsidP="0074247A">
      <w:pPr>
        <w:spacing w:after="0" w:line="240" w:lineRule="auto"/>
        <w:jc w:val="both"/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</w:pPr>
      <w:r w:rsidRPr="0074247A"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  <w:t xml:space="preserve">Los datos personales </w:t>
      </w:r>
      <w:r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  <w:t>recabados tienen como finalidad c</w:t>
      </w:r>
      <w:r w:rsidRPr="0074247A"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  <w:t>umplir con los requisitos necesarios para la elaboración de las cartas domiciliarias.</w:t>
      </w:r>
    </w:p>
    <w:p w:rsidR="0074247A" w:rsidRPr="0074247A" w:rsidRDefault="0074247A" w:rsidP="0074247A">
      <w:pPr>
        <w:spacing w:after="0" w:line="240" w:lineRule="auto"/>
        <w:jc w:val="both"/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</w:pPr>
    </w:p>
    <w:p w:rsidR="00532CCC" w:rsidRPr="0074247A" w:rsidRDefault="0074247A" w:rsidP="0074247A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74247A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Asimismo se informa, que la información relacionada en este servicio, es susceptible a ser difundida públicamente de acuerdo a la Ley de Acceso a la Información Pública para el Estado de Coahuila de Zaragoza, siempre y cuando el titular de los datos personales lo haya consentido por escrito y/o cuando por algún ordenamiento jurídico se requiera. </w:t>
      </w:r>
    </w:p>
    <w:p w:rsidR="001E5131" w:rsidRPr="001E5131" w:rsidRDefault="001E5131" w:rsidP="00A47445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532CCC" w:rsidRPr="00B31D8A" w:rsidRDefault="00532CCC" w:rsidP="00A47445">
      <w:pPr>
        <w:pStyle w:val="NormalWeb"/>
        <w:spacing w:before="0" w:beforeAutospacing="0" w:after="0" w:afterAutospacing="0"/>
        <w:jc w:val="both"/>
        <w:rPr>
          <w:rFonts w:eastAsia="Avenir Light"/>
          <w:color w:val="C00000"/>
          <w:kern w:val="24"/>
          <w:sz w:val="40"/>
          <w:szCs w:val="40"/>
        </w:rPr>
      </w:pPr>
      <w:r w:rsidRPr="00B31D8A">
        <w:rPr>
          <w:rFonts w:eastAsia="Avenir Light"/>
          <w:color w:val="C00000"/>
          <w:kern w:val="24"/>
          <w:sz w:val="40"/>
          <w:szCs w:val="40"/>
        </w:rPr>
        <w:t>Derechos ARCO</w:t>
      </w:r>
    </w:p>
    <w:p w:rsidR="0028441C" w:rsidRDefault="0028441C" w:rsidP="00A47445">
      <w:pPr>
        <w:pStyle w:val="direction-ltr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B34F8D" w:rsidRPr="0028441C" w:rsidRDefault="00B34F8D" w:rsidP="00A47445">
      <w:pPr>
        <w:pStyle w:val="direction-ltr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  <w:r w:rsidRPr="0028441C">
        <w:rPr>
          <w:color w:val="808080" w:themeColor="background1" w:themeShade="80"/>
          <w:sz w:val="21"/>
          <w:szCs w:val="21"/>
        </w:rPr>
        <w:t>El titular tiene derecho a conocer cuáles Datos Personales se tienen de él, para qué se utilizan y las condiciones de uso que se les da (acceso); asimismo, es su derecho solicitar la corrección de su información en caso de que esté desactualizada, sea inexacta o incompleta (Rectificación); que puede ser eliminada de registro cuando considere que la misma no está siendo utilizada conforme a los principios, deberes y obligaciones previstas en la normativa (Cancelación); así como oponerse al uso de sus datos personales para fines específicos (oposición).</w:t>
      </w:r>
    </w:p>
    <w:p w:rsidR="00B34F8D" w:rsidRPr="0028441C" w:rsidRDefault="00B34F8D" w:rsidP="00A47445">
      <w:pPr>
        <w:pStyle w:val="direction-ltr"/>
        <w:spacing w:after="0" w:afterAutospacing="0"/>
        <w:jc w:val="both"/>
        <w:rPr>
          <w:color w:val="808080" w:themeColor="background1" w:themeShade="80"/>
          <w:sz w:val="21"/>
          <w:szCs w:val="21"/>
        </w:rPr>
      </w:pPr>
      <w:r w:rsidRPr="0028441C">
        <w:rPr>
          <w:color w:val="808080" w:themeColor="background1" w:themeShade="80"/>
          <w:sz w:val="21"/>
          <w:szCs w:val="21"/>
        </w:rPr>
        <w:t>El procedimiento para ejercer cualquiera de los Derechos de Acceso, Rectificación, Cancelación y/</w:t>
      </w:r>
      <w:proofErr w:type="spellStart"/>
      <w:r w:rsidRPr="0028441C">
        <w:rPr>
          <w:color w:val="808080" w:themeColor="background1" w:themeShade="80"/>
          <w:sz w:val="21"/>
          <w:szCs w:val="21"/>
        </w:rPr>
        <w:t>o</w:t>
      </w:r>
      <w:proofErr w:type="spellEnd"/>
      <w:r w:rsidRPr="0028441C">
        <w:rPr>
          <w:color w:val="808080" w:themeColor="background1" w:themeShade="80"/>
          <w:sz w:val="21"/>
          <w:szCs w:val="21"/>
        </w:rPr>
        <w:t xml:space="preserve"> Oposición, el titular deberá presentar la solicitud respectiva por escrito en las entidades mencionadas en el párrafo anterior en horario de 8:00 a 16:00 </w:t>
      </w:r>
      <w:proofErr w:type="spellStart"/>
      <w:r w:rsidRPr="0028441C">
        <w:rPr>
          <w:color w:val="808080" w:themeColor="background1" w:themeShade="80"/>
          <w:sz w:val="21"/>
          <w:szCs w:val="21"/>
        </w:rPr>
        <w:t>hrs</w:t>
      </w:r>
      <w:proofErr w:type="spellEnd"/>
      <w:r w:rsidRPr="0028441C">
        <w:rPr>
          <w:color w:val="808080" w:themeColor="background1" w:themeShade="80"/>
          <w:sz w:val="21"/>
          <w:szCs w:val="21"/>
        </w:rPr>
        <w:t>. de lunes a viernes, la descripción completa de este procedimiento lo podrá encontrar disponible físicamente en las Dependencias Municipales y electrónicamente en el sitio de Protección de datos personales mencionado. Así mismo se le informa como domicilio de la Unidad de Transparencia Municipal el ubicado en Avenida Allende #333 Col. Centro, 4° piso del Edificio de Presidencia Municipal.</w:t>
      </w:r>
    </w:p>
    <w:p w:rsidR="004771EE" w:rsidRPr="0028441C" w:rsidRDefault="00B34F8D" w:rsidP="00A47445">
      <w:pPr>
        <w:pStyle w:val="direction-ltr"/>
        <w:spacing w:after="0" w:afterAutospacing="0"/>
        <w:jc w:val="both"/>
        <w:rPr>
          <w:color w:val="808080" w:themeColor="background1" w:themeShade="80"/>
          <w:sz w:val="21"/>
          <w:szCs w:val="21"/>
        </w:rPr>
      </w:pPr>
      <w:r w:rsidRPr="0028441C">
        <w:rPr>
          <w:noProof/>
          <w:color w:val="808080" w:themeColor="background1" w:themeShade="8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CE2732C" wp14:editId="26692D83">
                <wp:simplePos x="0" y="0"/>
                <wp:positionH relativeFrom="column">
                  <wp:posOffset>-984885</wp:posOffset>
                </wp:positionH>
                <wp:positionV relativeFrom="paragraph">
                  <wp:posOffset>1090930</wp:posOffset>
                </wp:positionV>
                <wp:extent cx="7562850" cy="304800"/>
                <wp:effectExtent l="0" t="0" r="19050" b="19050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304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34F8D" w:rsidRPr="00B31D8A" w:rsidRDefault="00B34F8D" w:rsidP="00B34F8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31D8A">
                              <w:rPr>
                                <w:color w:val="000000" w:themeColor="text1"/>
                              </w:rPr>
                              <w:t>www.torreon.gob.mx/transparencia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5 Rectángulo" o:spid="_x0000_s1026" style="position:absolute;left:0;text-align:left;margin-left:-77.55pt;margin-top:85.9pt;width:595.5pt;height:24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" fillcolor="#7f7f7f [1612]" strokecolor="#943634 [2405]" strokeweight="2pt">
                <v:textbox>
                  <w:txbxContent>
                    <w:p w:rsidR="00B34F8D" w:rsidRPr="00B31D8A" w:rsidRDefault="00B34F8D" w:rsidP="00B34F8D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B31D8A">
                        <w:rPr>
                          <w:color w:val="000000" w:themeColor="text1"/>
                        </w:rPr>
                        <w:t>www.torreon.gob.mx/transparencia</w:t>
                      </w:r>
                    </w:p>
                  </w:txbxContent>
                </v:textbox>
              </v:rect>
            </w:pict>
          </mc:Fallback>
        </mc:AlternateContent>
      </w:r>
      <w:r w:rsidRPr="0028441C">
        <w:rPr>
          <w:color w:val="808080" w:themeColor="background1" w:themeShade="80"/>
          <w:sz w:val="21"/>
          <w:szCs w:val="21"/>
        </w:rPr>
        <w:t> El presente Aviso de Privacidad puede sufrir modificaciones, cambios o actualizaciones derivadas de nuevos requerimientos legales de las propias políticas del Gobierno Municipal. Nos comprometemos a mantener informado al titular sobre los cambios que pueda sufrir el presente Aviso de Privacidad, a través de www.torreon.gob.mx/transparencia/privacidad.cfm</w:t>
      </w:r>
      <w:r w:rsidRPr="0028441C">
        <w:rPr>
          <w:rStyle w:val="white-space-prewrap"/>
          <w:color w:val="808080" w:themeColor="background1" w:themeShade="80"/>
          <w:sz w:val="21"/>
          <w:szCs w:val="21"/>
        </w:rPr>
        <w:t>.</w:t>
      </w:r>
    </w:p>
    <w:sectPr w:rsidR="004771EE" w:rsidRPr="0028441C" w:rsidSect="0074247A">
      <w:type w:val="continuous"/>
      <w:pgSz w:w="12240" w:h="15840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81B" w:rsidRDefault="009B281B" w:rsidP="00B31D8A">
      <w:pPr>
        <w:spacing w:after="0" w:line="240" w:lineRule="auto"/>
      </w:pPr>
      <w:r>
        <w:separator/>
      </w:r>
    </w:p>
  </w:endnote>
  <w:endnote w:type="continuationSeparator" w:id="0">
    <w:p w:rsidR="009B281B" w:rsidRDefault="009B281B" w:rsidP="00B31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Light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81B" w:rsidRDefault="009B281B" w:rsidP="00B31D8A">
      <w:pPr>
        <w:spacing w:after="0" w:line="240" w:lineRule="auto"/>
      </w:pPr>
      <w:r>
        <w:separator/>
      </w:r>
    </w:p>
  </w:footnote>
  <w:footnote w:type="continuationSeparator" w:id="0">
    <w:p w:rsidR="009B281B" w:rsidRDefault="009B281B" w:rsidP="00B31D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D8A" w:rsidRDefault="00B31D8A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72390</wp:posOffset>
          </wp:positionH>
          <wp:positionV relativeFrom="paragraph">
            <wp:posOffset>-297180</wp:posOffset>
          </wp:positionV>
          <wp:extent cx="5391150" cy="1266825"/>
          <wp:effectExtent l="0" t="0" r="0" b="9525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0" cy="1266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02837"/>
    <w:multiLevelType w:val="hybridMultilevel"/>
    <w:tmpl w:val="FCCCE42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62383C"/>
    <w:multiLevelType w:val="hybridMultilevel"/>
    <w:tmpl w:val="098212E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3E1F94"/>
    <w:multiLevelType w:val="hybridMultilevel"/>
    <w:tmpl w:val="7DE071A0"/>
    <w:lvl w:ilvl="0" w:tplc="D8502BC4">
      <w:numFmt w:val="bullet"/>
      <w:lvlText w:val="·"/>
      <w:lvlJc w:val="left"/>
      <w:pPr>
        <w:ind w:left="465" w:hanging="42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>
    <w:nsid w:val="36CE2A69"/>
    <w:multiLevelType w:val="hybridMultilevel"/>
    <w:tmpl w:val="66146C0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691EC3"/>
    <w:multiLevelType w:val="hybridMultilevel"/>
    <w:tmpl w:val="A380DF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924C69"/>
    <w:multiLevelType w:val="hybridMultilevel"/>
    <w:tmpl w:val="5D445D7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9B7A42"/>
    <w:multiLevelType w:val="hybridMultilevel"/>
    <w:tmpl w:val="F2A094C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B92374"/>
    <w:multiLevelType w:val="hybridMultilevel"/>
    <w:tmpl w:val="9E327FF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0D264E"/>
    <w:multiLevelType w:val="hybridMultilevel"/>
    <w:tmpl w:val="66983A5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2F2678"/>
    <w:multiLevelType w:val="hybridMultilevel"/>
    <w:tmpl w:val="F714747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BF2AB1"/>
    <w:multiLevelType w:val="hybridMultilevel"/>
    <w:tmpl w:val="001C81F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F47A29"/>
    <w:multiLevelType w:val="hybridMultilevel"/>
    <w:tmpl w:val="71F2BF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1"/>
  </w:num>
  <w:num w:numId="5">
    <w:abstractNumId w:val="4"/>
  </w:num>
  <w:num w:numId="6">
    <w:abstractNumId w:val="5"/>
  </w:num>
  <w:num w:numId="7">
    <w:abstractNumId w:val="9"/>
  </w:num>
  <w:num w:numId="8">
    <w:abstractNumId w:val="0"/>
  </w:num>
  <w:num w:numId="9">
    <w:abstractNumId w:val="8"/>
  </w:num>
  <w:num w:numId="10">
    <w:abstractNumId w:val="10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1EE"/>
    <w:rsid w:val="001A0FC2"/>
    <w:rsid w:val="001E5131"/>
    <w:rsid w:val="0028441C"/>
    <w:rsid w:val="002A285B"/>
    <w:rsid w:val="003F74D8"/>
    <w:rsid w:val="004771EE"/>
    <w:rsid w:val="004A38EA"/>
    <w:rsid w:val="00501BEA"/>
    <w:rsid w:val="00532CCC"/>
    <w:rsid w:val="005A32D8"/>
    <w:rsid w:val="0074247A"/>
    <w:rsid w:val="00750C79"/>
    <w:rsid w:val="00833F90"/>
    <w:rsid w:val="00900886"/>
    <w:rsid w:val="009B281B"/>
    <w:rsid w:val="00A47445"/>
    <w:rsid w:val="00AD6D01"/>
    <w:rsid w:val="00AE20C0"/>
    <w:rsid w:val="00B31D8A"/>
    <w:rsid w:val="00B34F8D"/>
    <w:rsid w:val="00B36F59"/>
    <w:rsid w:val="00C66D21"/>
    <w:rsid w:val="00D40AB0"/>
    <w:rsid w:val="00F742D1"/>
    <w:rsid w:val="00F77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AB0"/>
    <w:rPr>
      <w:rFonts w:ascii="Tahoma" w:hAnsi="Tahoma" w:cs="Tahoma"/>
      <w:sz w:val="16"/>
      <w:szCs w:val="16"/>
    </w:rPr>
  </w:style>
  <w:style w:type="paragraph" w:customStyle="1" w:styleId="direction-ltr">
    <w:name w:val="direction-ltr"/>
    <w:basedOn w:val="Normal"/>
    <w:rsid w:val="003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-space-prewrap">
    <w:name w:val="white-space-prewrap"/>
    <w:basedOn w:val="Fuentedeprrafopredeter"/>
    <w:rsid w:val="003F74D8"/>
  </w:style>
  <w:style w:type="paragraph" w:styleId="NormalWeb">
    <w:name w:val="Normal (Web)"/>
    <w:basedOn w:val="Normal"/>
    <w:uiPriority w:val="99"/>
    <w:unhideWhenUsed/>
    <w:rsid w:val="002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B31D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31D8A"/>
  </w:style>
  <w:style w:type="paragraph" w:styleId="Piedepgina">
    <w:name w:val="footer"/>
    <w:basedOn w:val="Normal"/>
    <w:link w:val="PiedepginaCar"/>
    <w:uiPriority w:val="99"/>
    <w:unhideWhenUsed/>
    <w:rsid w:val="00B31D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31D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AB0"/>
    <w:rPr>
      <w:rFonts w:ascii="Tahoma" w:hAnsi="Tahoma" w:cs="Tahoma"/>
      <w:sz w:val="16"/>
      <w:szCs w:val="16"/>
    </w:rPr>
  </w:style>
  <w:style w:type="paragraph" w:customStyle="1" w:styleId="direction-ltr">
    <w:name w:val="direction-ltr"/>
    <w:basedOn w:val="Normal"/>
    <w:rsid w:val="003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-space-prewrap">
    <w:name w:val="white-space-prewrap"/>
    <w:basedOn w:val="Fuentedeprrafopredeter"/>
    <w:rsid w:val="003F74D8"/>
  </w:style>
  <w:style w:type="paragraph" w:styleId="NormalWeb">
    <w:name w:val="Normal (Web)"/>
    <w:basedOn w:val="Normal"/>
    <w:uiPriority w:val="99"/>
    <w:unhideWhenUsed/>
    <w:rsid w:val="002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B31D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31D8A"/>
  </w:style>
  <w:style w:type="paragraph" w:styleId="Piedepgina">
    <w:name w:val="footer"/>
    <w:basedOn w:val="Normal"/>
    <w:link w:val="PiedepginaCar"/>
    <w:uiPriority w:val="99"/>
    <w:unhideWhenUsed/>
    <w:rsid w:val="00B31D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31D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6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481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2022-01-12T20:54:00Z</dcterms:created>
  <dcterms:modified xsi:type="dcterms:W3CDTF">2022-01-12T20:54:00Z</dcterms:modified>
</cp:coreProperties>
</file>